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7179" w14:textId="7ACA897A" w:rsidR="005957FE" w:rsidRDefault="005957FE" w:rsidP="00E952C5">
      <w:pPr>
        <w:jc w:val="center"/>
      </w:pPr>
      <w:r>
        <w:t>References (and their respective research questions):</w:t>
      </w:r>
    </w:p>
    <w:p w14:paraId="47090222" w14:textId="3FA3B316" w:rsidR="005957FE" w:rsidRDefault="005957FE"/>
    <w:p w14:paraId="061A1994" w14:textId="382930DA" w:rsidR="005957FE" w:rsidRPr="005957FE" w:rsidRDefault="005957FE" w:rsidP="005957FE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t xml:space="preserve"> </w:t>
      </w:r>
      <w:r w:rsidRPr="005957FE">
        <w:rPr>
          <w:b/>
          <w:bCs/>
          <w:color w:val="FF0000"/>
          <w:sz w:val="28"/>
          <w:szCs w:val="28"/>
        </w:rPr>
        <w:t>What is the prevalence of cancer among practicing anesthesiologists?</w:t>
      </w:r>
    </w:p>
    <w:p w14:paraId="1F43DA83" w14:textId="37888F73" w:rsidR="005957FE" w:rsidRDefault="005957FE" w:rsidP="005957FE"/>
    <w:p w14:paraId="62AC3DB5" w14:textId="387E13D8" w:rsidR="005957FE" w:rsidRDefault="005957FE" w:rsidP="005957FE">
      <w:pPr>
        <w:pStyle w:val="ListParagraph"/>
        <w:numPr>
          <w:ilvl w:val="0"/>
          <w:numId w:val="2"/>
        </w:numPr>
      </w:pPr>
      <w:r>
        <w:t xml:space="preserve">BH Alexander, H </w:t>
      </w:r>
      <w:proofErr w:type="spellStart"/>
      <w:r>
        <w:t>Checkoway</w:t>
      </w:r>
      <w:proofErr w:type="spellEnd"/>
      <w:r>
        <w:t xml:space="preserve">, SI </w:t>
      </w:r>
      <w:proofErr w:type="spellStart"/>
      <w:r>
        <w:t>Nagahama</w:t>
      </w:r>
      <w:proofErr w:type="spellEnd"/>
      <w:r>
        <w:t>, KB Domino. Cause-specific mortality risks of anesthesiologists.  Anesthesiology 2000; 93:922-30.</w:t>
      </w:r>
    </w:p>
    <w:p w14:paraId="78D9F295" w14:textId="5C3C4599" w:rsidR="005957FE" w:rsidRDefault="005957FE" w:rsidP="005957FE">
      <w:pPr>
        <w:pStyle w:val="ListParagraph"/>
      </w:pPr>
    </w:p>
    <w:p w14:paraId="0F46E802" w14:textId="0714E5A9" w:rsidR="005957FE" w:rsidRPr="005957FE" w:rsidRDefault="005957FE" w:rsidP="005957FE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5957FE">
        <w:rPr>
          <w:b/>
          <w:bCs/>
          <w:color w:val="FF0000"/>
          <w:sz w:val="28"/>
          <w:szCs w:val="28"/>
        </w:rPr>
        <w:t>What is the prevalence of cancer among practicing physicians?</w:t>
      </w:r>
    </w:p>
    <w:p w14:paraId="744CD854" w14:textId="77777777" w:rsidR="005957FE" w:rsidRDefault="005957FE" w:rsidP="005957FE">
      <w:pPr>
        <w:pStyle w:val="ListParagraph"/>
      </w:pPr>
    </w:p>
    <w:p w14:paraId="47BB377F" w14:textId="295CCBBB" w:rsidR="005957FE" w:rsidRDefault="005957FE" w:rsidP="005957FE">
      <w:pPr>
        <w:pStyle w:val="ListParagraph"/>
        <w:numPr>
          <w:ilvl w:val="0"/>
          <w:numId w:val="3"/>
        </w:numPr>
      </w:pPr>
      <w:r w:rsidRPr="005957FE">
        <w:rPr>
          <w:lang w:val="es-ES"/>
        </w:rPr>
        <w:t xml:space="preserve">J </w:t>
      </w:r>
      <w:proofErr w:type="spellStart"/>
      <w:r w:rsidRPr="005957FE">
        <w:rPr>
          <w:lang w:val="es-ES"/>
        </w:rPr>
        <w:t>Liang</w:t>
      </w:r>
      <w:proofErr w:type="spellEnd"/>
      <w:r w:rsidRPr="005957FE">
        <w:rPr>
          <w:lang w:val="es-ES"/>
        </w:rPr>
        <w:t>, Y He, L Fan, et al</w:t>
      </w:r>
      <w:r>
        <w:rPr>
          <w:lang w:val="es-ES"/>
        </w:rPr>
        <w:t xml:space="preserve">.  </w:t>
      </w:r>
      <w:r w:rsidRPr="005957FE">
        <w:t xml:space="preserve">A preliminary study on the abnormal deaths and work </w:t>
      </w:r>
      <w:r>
        <w:t xml:space="preserve">burden of Chinese physicians: a mixed method analysis and implications for smart hospital management. January 2022. Vol 9. </w:t>
      </w:r>
      <w:proofErr w:type="spellStart"/>
      <w:r>
        <w:t>Aricle</w:t>
      </w:r>
      <w:proofErr w:type="spellEnd"/>
      <w:r>
        <w:t xml:space="preserve"> 803089. Pp 1-13.</w:t>
      </w:r>
    </w:p>
    <w:p w14:paraId="62E6F8FA" w14:textId="0AEAC6F5" w:rsidR="005957FE" w:rsidRDefault="005957FE" w:rsidP="005957FE">
      <w:pPr>
        <w:pStyle w:val="ListParagraph"/>
        <w:numPr>
          <w:ilvl w:val="0"/>
          <w:numId w:val="3"/>
        </w:numPr>
      </w:pPr>
      <w:r>
        <w:t xml:space="preserve">HY Yang, CR Chen, SY Lee, et al. The cancer risk among physicians in Taiwan, a population-based propensity </w:t>
      </w:r>
      <w:proofErr w:type="gramStart"/>
      <w:r>
        <w:t>score</w:t>
      </w:r>
      <w:proofErr w:type="gramEnd"/>
      <w:r>
        <w:t xml:space="preserve"> matched cohort study.  Iran J Public Health. Vol. 50, No. 2, Feb 2021. Pp 297-305.</w:t>
      </w:r>
    </w:p>
    <w:p w14:paraId="6BDF6EBB" w14:textId="10706F5D" w:rsidR="005957FE" w:rsidRDefault="005957FE" w:rsidP="005957FE">
      <w:pPr>
        <w:pStyle w:val="ListParagraph"/>
        <w:numPr>
          <w:ilvl w:val="0"/>
          <w:numId w:val="3"/>
        </w:numPr>
      </w:pPr>
      <w:r>
        <w:t xml:space="preserve">C </w:t>
      </w:r>
      <w:proofErr w:type="spellStart"/>
      <w:r>
        <w:t>Ekpanyaskul</w:t>
      </w:r>
      <w:proofErr w:type="spellEnd"/>
      <w:r>
        <w:t xml:space="preserve">, S </w:t>
      </w:r>
      <w:proofErr w:type="spellStart"/>
      <w:r>
        <w:t>Sangrajrang</w:t>
      </w:r>
      <w:proofErr w:type="spellEnd"/>
      <w:r>
        <w:t xml:space="preserve">.  Cancer Incidence among healthcare workers in cancer centers:  a 14-year retrospective cohort study in Thailand.  </w:t>
      </w:r>
    </w:p>
    <w:p w14:paraId="446CEF25" w14:textId="6F969E53" w:rsidR="005957FE" w:rsidRDefault="005957FE" w:rsidP="005957FE">
      <w:pPr>
        <w:pStyle w:val="ListParagraph"/>
        <w:numPr>
          <w:ilvl w:val="0"/>
          <w:numId w:val="3"/>
        </w:numPr>
      </w:pPr>
      <w:r w:rsidRPr="005957FE">
        <w:rPr>
          <w:lang w:val="sv-SE"/>
        </w:rPr>
        <w:t>HL Kim, HJ Park, YH Sim, e</w:t>
      </w:r>
      <w:r>
        <w:rPr>
          <w:lang w:val="sv-SE"/>
        </w:rPr>
        <w:t xml:space="preserve">t al. </w:t>
      </w:r>
      <w:r w:rsidRPr="005957FE">
        <w:t>Cancer prevalence among physicians in K</w:t>
      </w:r>
      <w:r>
        <w:t>orea: a single center study.  Korean J Fam med 2016; 37: 91-96.</w:t>
      </w:r>
    </w:p>
    <w:p w14:paraId="0044BFCE" w14:textId="549FA562" w:rsidR="005957FE" w:rsidRDefault="005957FE" w:rsidP="005957FE">
      <w:pPr>
        <w:ind w:left="720"/>
      </w:pPr>
    </w:p>
    <w:p w14:paraId="0B988D2D" w14:textId="237A2BE9" w:rsidR="005957FE" w:rsidRPr="00E952C5" w:rsidRDefault="005957FE" w:rsidP="005957FE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E952C5">
        <w:rPr>
          <w:b/>
          <w:bCs/>
          <w:color w:val="FF0000"/>
          <w:sz w:val="28"/>
          <w:szCs w:val="28"/>
        </w:rPr>
        <w:t>What percentage of cancer patients commit suicide?</w:t>
      </w:r>
    </w:p>
    <w:p w14:paraId="20F343F1" w14:textId="77777777" w:rsidR="005957FE" w:rsidRDefault="005957FE" w:rsidP="005957FE">
      <w:pPr>
        <w:pStyle w:val="ListParagraph"/>
      </w:pPr>
    </w:p>
    <w:p w14:paraId="5BEAC929" w14:textId="2F82342B" w:rsidR="005957FE" w:rsidRDefault="005957FE" w:rsidP="005957FE">
      <w:pPr>
        <w:pStyle w:val="ListParagraph"/>
        <w:numPr>
          <w:ilvl w:val="0"/>
          <w:numId w:val="4"/>
        </w:numPr>
      </w:pPr>
      <w:r w:rsidRPr="005957FE">
        <w:rPr>
          <w:lang w:val="es-ES"/>
        </w:rPr>
        <w:t xml:space="preserve">G Gentile, S </w:t>
      </w:r>
      <w:proofErr w:type="spellStart"/>
      <w:r w:rsidRPr="005957FE">
        <w:rPr>
          <w:lang w:val="es-ES"/>
        </w:rPr>
        <w:t>Tambuzzi</w:t>
      </w:r>
      <w:proofErr w:type="spellEnd"/>
      <w:r w:rsidRPr="005957FE">
        <w:rPr>
          <w:lang w:val="es-ES"/>
        </w:rPr>
        <w:t xml:space="preserve">, R </w:t>
      </w:r>
      <w:proofErr w:type="spellStart"/>
      <w:r w:rsidRPr="005957FE">
        <w:rPr>
          <w:lang w:val="es-ES"/>
        </w:rPr>
        <w:t>Calati</w:t>
      </w:r>
      <w:proofErr w:type="spellEnd"/>
      <w:r w:rsidRPr="005957FE">
        <w:rPr>
          <w:lang w:val="es-ES"/>
        </w:rPr>
        <w:t xml:space="preserve">, R </w:t>
      </w:r>
      <w:proofErr w:type="spellStart"/>
      <w:r w:rsidRPr="005957FE">
        <w:rPr>
          <w:lang w:val="es-ES"/>
        </w:rPr>
        <w:t>Zoja</w:t>
      </w:r>
      <w:proofErr w:type="spellEnd"/>
      <w:r w:rsidRPr="005957FE">
        <w:rPr>
          <w:lang w:val="es-ES"/>
        </w:rPr>
        <w:t xml:space="preserve">.  </w:t>
      </w:r>
      <w:r w:rsidRPr="005957FE">
        <w:t>A descriptive cohort of suicidal canc</w:t>
      </w:r>
      <w:r>
        <w:t>er patients:  analysis of the autopsy case series from 1993 to 2019 in Milan (Italy).  Int. J. Environ. Re. Public Health 2022, 19, 829: 1-14.</w:t>
      </w:r>
    </w:p>
    <w:p w14:paraId="31181144" w14:textId="46D6A6C3" w:rsidR="005957FE" w:rsidRDefault="005957FE" w:rsidP="005957FE"/>
    <w:p w14:paraId="33C84EB2" w14:textId="27584D7D" w:rsidR="005957FE" w:rsidRPr="00E952C5" w:rsidRDefault="005957FE" w:rsidP="005957FE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E952C5">
        <w:rPr>
          <w:b/>
          <w:bCs/>
          <w:color w:val="FF0000"/>
          <w:sz w:val="28"/>
          <w:szCs w:val="28"/>
        </w:rPr>
        <w:t>What is the prevalence of disability in practicing physicians?</w:t>
      </w:r>
    </w:p>
    <w:p w14:paraId="01A16BB6" w14:textId="28ADDA8B" w:rsidR="005957FE" w:rsidRDefault="005957FE" w:rsidP="005957FE">
      <w:pPr>
        <w:pStyle w:val="ListParagraph"/>
      </w:pPr>
    </w:p>
    <w:p w14:paraId="560908C6" w14:textId="3321DBE9" w:rsidR="005957FE" w:rsidRDefault="005957FE" w:rsidP="005957FE">
      <w:pPr>
        <w:pStyle w:val="ListParagraph"/>
        <w:numPr>
          <w:ilvl w:val="0"/>
          <w:numId w:val="5"/>
        </w:numPr>
      </w:pPr>
      <w:r>
        <w:t xml:space="preserve"> LM Meeks, B Case, H Joshi, et al. Prevalence, plans, and perceptions:  disability in family medicine residencies.  May 2021.Vol. 53, No. 5: 338-346.</w:t>
      </w:r>
    </w:p>
    <w:p w14:paraId="34FE40FA" w14:textId="2043232D" w:rsidR="005957FE" w:rsidRDefault="005957FE" w:rsidP="005957FE">
      <w:pPr>
        <w:pStyle w:val="ListParagraph"/>
        <w:numPr>
          <w:ilvl w:val="0"/>
          <w:numId w:val="5"/>
        </w:numPr>
      </w:pPr>
      <w:r>
        <w:t>Z Nouri, MJ Dill, SS Conrad, et al.  Estimated prevalence of US physicians with disabilities. JAMA Network Open. 2021; 4(3</w:t>
      </w:r>
      <w:proofErr w:type="gramStart"/>
      <w:r>
        <w:t>):e</w:t>
      </w:r>
      <w:proofErr w:type="gramEnd"/>
      <w:r>
        <w:t>211254; 1-5.</w:t>
      </w:r>
    </w:p>
    <w:p w14:paraId="4AA94C0A" w14:textId="5814E2E3" w:rsidR="005957FE" w:rsidRDefault="005957FE" w:rsidP="005957FE">
      <w:pPr>
        <w:pStyle w:val="ListParagraph"/>
        <w:numPr>
          <w:ilvl w:val="0"/>
          <w:numId w:val="5"/>
        </w:numPr>
      </w:pPr>
      <w:r>
        <w:t xml:space="preserve">J </w:t>
      </w:r>
      <w:proofErr w:type="spellStart"/>
      <w:r>
        <w:t>Wistrand</w:t>
      </w:r>
      <w:proofErr w:type="spellEnd"/>
      <w:r>
        <w:t xml:space="preserve">. Ailing hearts and troubled </w:t>
      </w:r>
      <w:r w:rsidR="00C6091D">
        <w:t>minds: an historical and narratological study on illness narratives by physicians with cardiac disease.</w:t>
      </w:r>
      <w:r w:rsidR="006B66F7">
        <w:t xml:space="preserve">  Journal of Medical Humanities (2022) 43: 129-139</w:t>
      </w:r>
      <w:r w:rsidR="00AF08A4">
        <w:t>.</w:t>
      </w:r>
    </w:p>
    <w:p w14:paraId="2160F95D" w14:textId="77777777" w:rsidR="00AF08A4" w:rsidRDefault="00AF08A4" w:rsidP="00BD7F78">
      <w:pPr>
        <w:pStyle w:val="ListParagraph"/>
        <w:ind w:left="1080"/>
      </w:pPr>
    </w:p>
    <w:p w14:paraId="64A47CF3" w14:textId="77777777" w:rsidR="00E952C5" w:rsidRDefault="00E952C5" w:rsidP="00BD7F78">
      <w:pPr>
        <w:pStyle w:val="ListParagraph"/>
        <w:ind w:left="1080"/>
      </w:pPr>
    </w:p>
    <w:p w14:paraId="49A5A82F" w14:textId="77777777" w:rsidR="00E952C5" w:rsidRDefault="00E952C5" w:rsidP="00BD7F78">
      <w:pPr>
        <w:pStyle w:val="ListParagraph"/>
        <w:ind w:left="1080"/>
      </w:pPr>
    </w:p>
    <w:p w14:paraId="5E3AD497" w14:textId="77777777" w:rsidR="00E952C5" w:rsidRDefault="00E952C5" w:rsidP="00BD7F78">
      <w:pPr>
        <w:pStyle w:val="ListParagraph"/>
        <w:ind w:left="1080"/>
      </w:pPr>
    </w:p>
    <w:p w14:paraId="555C1BFC" w14:textId="77777777" w:rsidR="00E952C5" w:rsidRDefault="00E952C5" w:rsidP="00BD7F78">
      <w:pPr>
        <w:pStyle w:val="ListParagraph"/>
        <w:ind w:left="1080"/>
      </w:pPr>
    </w:p>
    <w:p w14:paraId="2CC48457" w14:textId="77777777" w:rsidR="00E952C5" w:rsidRDefault="00E952C5" w:rsidP="00BD7F78">
      <w:pPr>
        <w:pStyle w:val="ListParagraph"/>
        <w:ind w:left="1080"/>
      </w:pPr>
    </w:p>
    <w:p w14:paraId="02EB829B" w14:textId="77777777" w:rsidR="00E952C5" w:rsidRDefault="00E952C5" w:rsidP="00BD7F78">
      <w:pPr>
        <w:pStyle w:val="ListParagraph"/>
        <w:ind w:left="1080"/>
      </w:pPr>
    </w:p>
    <w:p w14:paraId="76B04004" w14:textId="77777777" w:rsidR="00E952C5" w:rsidRDefault="00E952C5" w:rsidP="00BD7F78">
      <w:pPr>
        <w:pStyle w:val="ListParagraph"/>
        <w:ind w:left="1080"/>
      </w:pPr>
    </w:p>
    <w:p w14:paraId="72779236" w14:textId="1FFE37D2" w:rsidR="00BD7F78" w:rsidRPr="00E952C5" w:rsidRDefault="00BD7F78" w:rsidP="00BD7F78">
      <w:pPr>
        <w:pStyle w:val="ListParagraph"/>
        <w:ind w:left="1080"/>
        <w:rPr>
          <w:b/>
          <w:bCs/>
          <w:color w:val="FF0000"/>
          <w:sz w:val="28"/>
          <w:szCs w:val="28"/>
        </w:rPr>
      </w:pPr>
      <w:r w:rsidRPr="00E952C5">
        <w:rPr>
          <w:b/>
          <w:bCs/>
          <w:color w:val="FF0000"/>
          <w:sz w:val="28"/>
          <w:szCs w:val="28"/>
        </w:rPr>
        <w:lastRenderedPageBreak/>
        <w:t>What beliefs might be placing physicians at risk [of illness or death</w:t>
      </w:r>
      <w:r w:rsidR="00486643" w:rsidRPr="00E952C5">
        <w:rPr>
          <w:b/>
          <w:bCs/>
          <w:color w:val="FF0000"/>
          <w:sz w:val="28"/>
          <w:szCs w:val="28"/>
        </w:rPr>
        <w:t>]?</w:t>
      </w:r>
    </w:p>
    <w:p w14:paraId="0DE24ED4" w14:textId="77777777" w:rsidR="00486643" w:rsidRDefault="00486643" w:rsidP="00BD7F78">
      <w:pPr>
        <w:pStyle w:val="ListParagraph"/>
        <w:ind w:left="1080"/>
      </w:pPr>
    </w:p>
    <w:p w14:paraId="3F42D61F" w14:textId="74F02DC7" w:rsidR="00486643" w:rsidRDefault="00486643" w:rsidP="00486643">
      <w:pPr>
        <w:pStyle w:val="ListParagraph"/>
        <w:numPr>
          <w:ilvl w:val="0"/>
          <w:numId w:val="6"/>
        </w:numPr>
      </w:pPr>
      <w:r w:rsidRPr="001E4C99">
        <w:t>R Gur-Arie, MA Katz</w:t>
      </w:r>
      <w:r w:rsidR="001E4C99" w:rsidRPr="001E4C99">
        <w:t>, A Hirs</w:t>
      </w:r>
      <w:r w:rsidR="001E4C99">
        <w:t xml:space="preserve">ch, et al. “You have to die not to come to work”: a mixed methods study of attitudes and behaviors regarding </w:t>
      </w:r>
      <w:proofErr w:type="spellStart"/>
      <w:r w:rsidR="001E4C99">
        <w:t>prenteeism</w:t>
      </w:r>
      <w:proofErr w:type="spellEnd"/>
      <w:r w:rsidR="001E4C99">
        <w:t xml:space="preserve">, absenteeism and </w:t>
      </w:r>
      <w:proofErr w:type="spellStart"/>
      <w:r w:rsidR="001E4C99">
        <w:t>influenz</w:t>
      </w:r>
      <w:proofErr w:type="spellEnd"/>
      <w:r w:rsidR="001E4C99">
        <w:t xml:space="preserve"> vaccination among healthcare personnel with respiratory illness in Israel, 2016-2019.</w:t>
      </w:r>
      <w:r w:rsidR="00BD240F">
        <w:t xml:space="preserve"> Vaccine 39 (2021) 2366-2374</w:t>
      </w:r>
    </w:p>
    <w:p w14:paraId="78F2E4E0" w14:textId="6ACE128B" w:rsidR="00FB0C59" w:rsidRPr="004F3E87" w:rsidRDefault="00E952C5" w:rsidP="00486643">
      <w:pPr>
        <w:pStyle w:val="ListParagraph"/>
        <w:numPr>
          <w:ilvl w:val="0"/>
          <w:numId w:val="6"/>
        </w:numPr>
      </w:pPr>
      <w:r>
        <w:rPr>
          <w:lang w:val="es-ES"/>
        </w:rPr>
        <w:t>S</w:t>
      </w:r>
      <w:r w:rsidR="00FB0C59" w:rsidRPr="00FB0C59">
        <w:rPr>
          <w:lang w:val="es-ES"/>
        </w:rPr>
        <w:t xml:space="preserve">A </w:t>
      </w:r>
      <w:proofErr w:type="spellStart"/>
      <w:r w:rsidR="00FB0C59" w:rsidRPr="00FB0C59">
        <w:rPr>
          <w:lang w:val="es-ES"/>
        </w:rPr>
        <w:t>Hyman</w:t>
      </w:r>
      <w:proofErr w:type="spellEnd"/>
      <w:r w:rsidR="00FB0C59" w:rsidRPr="00FB0C59">
        <w:rPr>
          <w:lang w:val="es-ES"/>
        </w:rPr>
        <w:t xml:space="preserve">, EB </w:t>
      </w:r>
      <w:proofErr w:type="spellStart"/>
      <w:r w:rsidR="00FB0C59" w:rsidRPr="00FB0C59">
        <w:rPr>
          <w:lang w:val="es-ES"/>
        </w:rPr>
        <w:t>Card</w:t>
      </w:r>
      <w:proofErr w:type="spellEnd"/>
      <w:r w:rsidR="00FB0C59" w:rsidRPr="00FB0C59">
        <w:rPr>
          <w:lang w:val="es-ES"/>
        </w:rPr>
        <w:t xml:space="preserve">, O De </w:t>
      </w:r>
      <w:proofErr w:type="spellStart"/>
      <w:r w:rsidR="00FB0C59" w:rsidRPr="00FB0C59">
        <w:rPr>
          <w:lang w:val="es-ES"/>
        </w:rPr>
        <w:t>Leon</w:t>
      </w:r>
      <w:proofErr w:type="spellEnd"/>
      <w:r w:rsidR="00FB0C59" w:rsidRPr="00FB0C59">
        <w:rPr>
          <w:lang w:val="es-ES"/>
        </w:rPr>
        <w:t>-Ca</w:t>
      </w:r>
      <w:r w:rsidR="00FB0C59">
        <w:rPr>
          <w:lang w:val="es-ES"/>
        </w:rPr>
        <w:t>sasola</w:t>
      </w:r>
      <w:r w:rsidR="004F3E87">
        <w:rPr>
          <w:lang w:val="es-ES"/>
        </w:rPr>
        <w:t xml:space="preserve">, et al. </w:t>
      </w:r>
      <w:r w:rsidR="004F3E87" w:rsidRPr="004F3E87">
        <w:t>Prevalence of burnout and its re</w:t>
      </w:r>
      <w:r w:rsidR="004F3E87">
        <w:t xml:space="preserve">lationship to health </w:t>
      </w:r>
      <w:proofErr w:type="spellStart"/>
      <w:r w:rsidR="004F3E87">
        <w:t>sttus</w:t>
      </w:r>
      <w:proofErr w:type="spellEnd"/>
      <w:r w:rsidR="004F3E87">
        <w:t xml:space="preserve"> and social support in</w:t>
      </w:r>
      <w:r w:rsidR="00C4561B">
        <w:t xml:space="preserve"> more than 1000 subspecialty anesthesiologists.  Reg </w:t>
      </w:r>
      <w:proofErr w:type="spellStart"/>
      <w:r w:rsidR="00C4561B">
        <w:t>Anesth</w:t>
      </w:r>
      <w:proofErr w:type="spellEnd"/>
      <w:r w:rsidR="00C4561B">
        <w:t xml:space="preserve"> Pain Med 2021: 46: 381-387</w:t>
      </w:r>
      <w:r>
        <w:t>.</w:t>
      </w:r>
    </w:p>
    <w:sectPr w:rsidR="00FB0C59" w:rsidRPr="004F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FA1"/>
    <w:multiLevelType w:val="hybridMultilevel"/>
    <w:tmpl w:val="1722C138"/>
    <w:lvl w:ilvl="0" w:tplc="8FB47C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B944FB"/>
    <w:multiLevelType w:val="hybridMultilevel"/>
    <w:tmpl w:val="5AC21630"/>
    <w:lvl w:ilvl="0" w:tplc="EDEC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31E"/>
    <w:multiLevelType w:val="hybridMultilevel"/>
    <w:tmpl w:val="03AE955A"/>
    <w:lvl w:ilvl="0" w:tplc="43F8E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05E8B"/>
    <w:multiLevelType w:val="hybridMultilevel"/>
    <w:tmpl w:val="4F40C422"/>
    <w:lvl w:ilvl="0" w:tplc="EE282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555819"/>
    <w:multiLevelType w:val="hybridMultilevel"/>
    <w:tmpl w:val="718EB652"/>
    <w:lvl w:ilvl="0" w:tplc="58D0B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02E0F"/>
    <w:multiLevelType w:val="hybridMultilevel"/>
    <w:tmpl w:val="51521C30"/>
    <w:lvl w:ilvl="0" w:tplc="28746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083897">
    <w:abstractNumId w:val="0"/>
  </w:num>
  <w:num w:numId="2" w16cid:durableId="1996296459">
    <w:abstractNumId w:val="1"/>
  </w:num>
  <w:num w:numId="3" w16cid:durableId="1970745660">
    <w:abstractNumId w:val="5"/>
  </w:num>
  <w:num w:numId="4" w16cid:durableId="682050837">
    <w:abstractNumId w:val="3"/>
  </w:num>
  <w:num w:numId="5" w16cid:durableId="717974092">
    <w:abstractNumId w:val="2"/>
  </w:num>
  <w:num w:numId="6" w16cid:durableId="1104692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FE"/>
    <w:rsid w:val="001E4C99"/>
    <w:rsid w:val="00486643"/>
    <w:rsid w:val="004F3E87"/>
    <w:rsid w:val="005957FE"/>
    <w:rsid w:val="006B66F7"/>
    <w:rsid w:val="00AF08A4"/>
    <w:rsid w:val="00B039C8"/>
    <w:rsid w:val="00BD240F"/>
    <w:rsid w:val="00BD7F78"/>
    <w:rsid w:val="00C02C1A"/>
    <w:rsid w:val="00C4561B"/>
    <w:rsid w:val="00C6091D"/>
    <w:rsid w:val="00E952C5"/>
    <w:rsid w:val="00F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C7B90"/>
  <w15:chartTrackingRefBased/>
  <w15:docId w15:val="{1E729A08-A875-764D-BB79-82E2B862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Jed Wolpaw</cp:lastModifiedBy>
  <cp:revision>2</cp:revision>
  <dcterms:created xsi:type="dcterms:W3CDTF">2022-05-30T12:23:00Z</dcterms:created>
  <dcterms:modified xsi:type="dcterms:W3CDTF">2022-05-30T12:23:00Z</dcterms:modified>
</cp:coreProperties>
</file>